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1" w:tblpY="14"/>
        <w:tblW w:w="11887" w:type="dxa"/>
        <w:tblLook w:val="04A0" w:firstRow="1" w:lastRow="0" w:firstColumn="1" w:lastColumn="0" w:noHBand="0" w:noVBand="1"/>
      </w:tblPr>
      <w:tblGrid>
        <w:gridCol w:w="11887"/>
      </w:tblGrid>
      <w:tr w:rsidR="00905A1C" w:rsidRPr="009D5894" w:rsidTr="00B369B8">
        <w:trPr>
          <w:trHeight w:val="907"/>
        </w:trPr>
        <w:tc>
          <w:tcPr>
            <w:tcW w:w="11887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905A1C" w:rsidRDefault="00475FD3" w:rsidP="00B369B8">
            <w:pPr>
              <w:tabs>
                <w:tab w:val="left" w:pos="1155"/>
              </w:tabs>
              <w:rPr>
                <w:color w:val="006C6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7A38118B" wp14:editId="5405F09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180975</wp:posOffset>
                  </wp:positionV>
                  <wp:extent cx="786765" cy="222885"/>
                  <wp:effectExtent l="0" t="0" r="0" b="5715"/>
                  <wp:wrapNone/>
                  <wp:docPr id="1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A1C">
              <w:rPr>
                <w:color w:val="006C60"/>
              </w:rPr>
              <w:tab/>
            </w:r>
          </w:p>
          <w:p w:rsidR="00905A1C" w:rsidRPr="009D5894" w:rsidRDefault="00870988" w:rsidP="007B6C67">
            <w:pPr>
              <w:tabs>
                <w:tab w:val="left" w:pos="4990"/>
                <w:tab w:val="center" w:pos="5835"/>
                <w:tab w:val="right" w:pos="1167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Imagoschade</w:t>
            </w:r>
            <w:r w:rsidR="00CF0AC9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36"/>
              </w:rPr>
              <w:t>/ schadelijke berichtgeving</w:t>
            </w:r>
            <w:r w:rsidR="000766FA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</w:tbl>
    <w:p w:rsidR="00FA56F6" w:rsidRDefault="00FA56F6" w:rsidP="0005192F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5559"/>
        <w:gridCol w:w="5547"/>
      </w:tblGrid>
      <w:tr w:rsidR="00FA56F6" w:rsidRPr="00E74891" w:rsidTr="00B369B8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FA56F6" w:rsidRPr="00E74891" w:rsidRDefault="00FA56F6" w:rsidP="00B369B8">
            <w:pPr>
              <w:tabs>
                <w:tab w:val="left" w:pos="469"/>
                <w:tab w:val="center" w:pos="2487"/>
                <w:tab w:val="left" w:pos="4245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</w:r>
            <w:r w:rsidRPr="00E74891">
              <w:rPr>
                <w:b/>
                <w:sz w:val="24"/>
                <w:szCs w:val="24"/>
              </w:rPr>
              <w:tab/>
              <w:t>Doelstellingen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FA56F6" w:rsidRPr="00E74891" w:rsidRDefault="00FA56F6" w:rsidP="00B369B8">
            <w:pPr>
              <w:tabs>
                <w:tab w:val="center" w:pos="2850"/>
                <w:tab w:val="left" w:pos="4554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  <w:t>Incidenttype</w:t>
            </w:r>
            <w:r w:rsidRPr="00E74891">
              <w:rPr>
                <w:b/>
                <w:sz w:val="24"/>
                <w:szCs w:val="24"/>
              </w:rPr>
              <w:tab/>
            </w:r>
          </w:p>
        </w:tc>
      </w:tr>
      <w:tr w:rsidR="00FA56F6" w:rsidRPr="00B626A0" w:rsidTr="00B369B8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6" w:rsidRDefault="008C0FAB" w:rsidP="00CF0AC9">
            <w:pPr>
              <w:pStyle w:val="Lijstalinea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12276">
              <w:rPr>
                <w:sz w:val="16"/>
                <w:szCs w:val="16"/>
              </w:rPr>
              <w:t>Imagoschade</w:t>
            </w:r>
            <w:r w:rsidR="00A12276" w:rsidRPr="00A12276">
              <w:rPr>
                <w:sz w:val="16"/>
                <w:szCs w:val="16"/>
              </w:rPr>
              <w:t xml:space="preserve"> voorkomen of</w:t>
            </w:r>
            <w:r w:rsidRPr="00A12276">
              <w:rPr>
                <w:sz w:val="16"/>
                <w:szCs w:val="16"/>
              </w:rPr>
              <w:t xml:space="preserve"> tot een minimum </w:t>
            </w:r>
            <w:r w:rsidR="00CF0AC9" w:rsidRPr="00A12276">
              <w:rPr>
                <w:sz w:val="16"/>
                <w:szCs w:val="16"/>
              </w:rPr>
              <w:t>beperken</w:t>
            </w:r>
            <w:r w:rsidR="00A12276" w:rsidRPr="00A12276">
              <w:rPr>
                <w:sz w:val="16"/>
                <w:szCs w:val="16"/>
              </w:rPr>
              <w:t xml:space="preserve"> </w:t>
            </w:r>
          </w:p>
          <w:p w:rsidR="00A12276" w:rsidRPr="00A12276" w:rsidRDefault="00A12276" w:rsidP="00CF0AC9">
            <w:pPr>
              <w:pStyle w:val="Lijstalinea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12276">
              <w:rPr>
                <w:sz w:val="16"/>
                <w:szCs w:val="16"/>
              </w:rPr>
              <w:t>Het borgen</w:t>
            </w:r>
            <w:r>
              <w:rPr>
                <w:sz w:val="16"/>
                <w:szCs w:val="16"/>
              </w:rPr>
              <w:t>/ vergroten</w:t>
            </w:r>
            <w:r w:rsidRPr="00A12276">
              <w:rPr>
                <w:sz w:val="16"/>
                <w:szCs w:val="16"/>
              </w:rPr>
              <w:t xml:space="preserve"> van vertrouwen van buitenaf in de organisatie</w:t>
            </w:r>
            <w:r w:rsidR="00B27FCD">
              <w:rPr>
                <w:sz w:val="16"/>
                <w:szCs w:val="16"/>
              </w:rPr>
              <w:t xml:space="preserve"> (of in het grotere geheel waarin de organisatie zich beweegt).</w:t>
            </w:r>
          </w:p>
          <w:p w:rsidR="00CF0AC9" w:rsidRDefault="00CF0AC9" w:rsidP="00CF0AC9">
            <w:pPr>
              <w:pStyle w:val="Lijstalinea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Waarborgen zorgcontinuïteit op de korte en lange(re) termijn</w:t>
            </w:r>
          </w:p>
          <w:p w:rsidR="00C849F7" w:rsidRPr="007443C0" w:rsidRDefault="00C849F7" w:rsidP="008F7C86">
            <w:pPr>
              <w:pStyle w:val="Lijstalinea"/>
              <w:ind w:left="360"/>
              <w:rPr>
                <w:sz w:val="16"/>
                <w:szCs w:val="16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6" w:rsidRDefault="00B27FCD" w:rsidP="00CF0AC9">
            <w:pPr>
              <w:pStyle w:val="Lijstalinea"/>
              <w:numPr>
                <w:ilvl w:val="0"/>
                <w:numId w:val="26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Onrust </w:t>
            </w:r>
            <w:r w:rsidR="00CF0AC9">
              <w:rPr>
                <w:rFonts w:cs="Arial"/>
                <w:sz w:val="16"/>
                <w:szCs w:val="16"/>
              </w:rPr>
              <w:t>als gevolg van</w:t>
            </w:r>
          </w:p>
          <w:p w:rsidR="00CF0AC9" w:rsidRDefault="00CF0AC9" w:rsidP="00CF0AC9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Onjuiste zorgverlening</w:t>
            </w:r>
          </w:p>
          <w:p w:rsidR="00CF0AC9" w:rsidRDefault="00CF0AC9" w:rsidP="00CF0AC9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(onjuiste) berichtgeving</w:t>
            </w:r>
          </w:p>
          <w:p w:rsidR="00CF0AC9" w:rsidRDefault="00CF0AC9" w:rsidP="00CF0AC9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‘blaming’ op social media (filmpjes, reviews etc.)</w:t>
            </w:r>
          </w:p>
          <w:p w:rsidR="00647915" w:rsidRPr="00B27FCD" w:rsidRDefault="00647915" w:rsidP="00B27FCD">
            <w:pPr>
              <w:pStyle w:val="Lijstalinea"/>
              <w:numPr>
                <w:ilvl w:val="0"/>
                <w:numId w:val="31"/>
              </w:numPr>
              <w:rPr>
                <w:rFonts w:cs="Arial"/>
                <w:sz w:val="16"/>
                <w:szCs w:val="16"/>
              </w:rPr>
            </w:pPr>
            <w:r w:rsidRPr="00B27FCD">
              <w:rPr>
                <w:rFonts w:cs="Arial"/>
                <w:sz w:val="16"/>
                <w:szCs w:val="16"/>
              </w:rPr>
              <w:t>IGZ-melding</w:t>
            </w:r>
          </w:p>
        </w:tc>
      </w:tr>
    </w:tbl>
    <w:p w:rsidR="00500480" w:rsidRDefault="00500480" w:rsidP="0005192F"/>
    <w:tbl>
      <w:tblPr>
        <w:tblStyle w:val="Tabelraster"/>
        <w:tblW w:w="11106" w:type="dxa"/>
        <w:tblInd w:w="-1020" w:type="dxa"/>
        <w:tblLayout w:type="fixed"/>
        <w:tblLook w:val="04A0" w:firstRow="1" w:lastRow="0" w:firstColumn="1" w:lastColumn="0" w:noHBand="0" w:noVBand="1"/>
      </w:tblPr>
      <w:tblGrid>
        <w:gridCol w:w="5551"/>
        <w:gridCol w:w="5555"/>
      </w:tblGrid>
      <w:tr w:rsidR="00591098" w:rsidRPr="008252FE" w:rsidTr="00A7074F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591098" w:rsidRPr="008252FE" w:rsidRDefault="00591098" w:rsidP="00591098">
            <w:pPr>
              <w:tabs>
                <w:tab w:val="center" w:pos="2667"/>
                <w:tab w:val="left" w:pos="4270"/>
                <w:tab w:val="center" w:pos="5445"/>
                <w:tab w:val="left" w:pos="7016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Uitgangspunten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591098" w:rsidRPr="008252FE" w:rsidRDefault="00A7074F" w:rsidP="00A7074F">
            <w:pPr>
              <w:tabs>
                <w:tab w:val="center" w:pos="2669"/>
                <w:tab w:val="right" w:pos="5339"/>
                <w:tab w:val="center" w:pos="5445"/>
                <w:tab w:val="left" w:pos="7016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C5E4F">
              <w:rPr>
                <w:b/>
                <w:sz w:val="24"/>
                <w:szCs w:val="24"/>
              </w:rPr>
              <w:t>Kritieke</w:t>
            </w:r>
            <w:r w:rsidR="00DC3B30">
              <w:rPr>
                <w:b/>
                <w:sz w:val="24"/>
                <w:szCs w:val="24"/>
              </w:rPr>
              <w:t xml:space="preserve"> momenten/</w:t>
            </w:r>
            <w:r w:rsidR="003C5E4F">
              <w:rPr>
                <w:b/>
                <w:sz w:val="24"/>
                <w:szCs w:val="24"/>
              </w:rPr>
              <w:t xml:space="preserve"> </w:t>
            </w:r>
            <w:r w:rsidR="00591098">
              <w:rPr>
                <w:b/>
                <w:sz w:val="24"/>
                <w:szCs w:val="24"/>
              </w:rPr>
              <w:t>besluiten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91098" w:rsidRPr="00F04706" w:rsidTr="00810960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18" w:rsidRDefault="00201218" w:rsidP="00DC3B30">
            <w:pPr>
              <w:pStyle w:val="Lijstalinea"/>
              <w:numPr>
                <w:ilvl w:val="0"/>
                <w:numId w:val="26"/>
              </w:numPr>
              <w:rPr>
                <w:rFonts w:cs="Arial"/>
                <w:sz w:val="16"/>
                <w:szCs w:val="16"/>
              </w:rPr>
            </w:pPr>
            <w:r w:rsidRPr="00201218">
              <w:rPr>
                <w:rFonts w:cs="Arial"/>
                <w:sz w:val="16"/>
                <w:szCs w:val="16"/>
              </w:rPr>
              <w:t>Externe communicatie altijd gecoördineerd (op basis van boodschap, doelgroep en media)</w:t>
            </w:r>
            <w:r w:rsidR="00196A63">
              <w:rPr>
                <w:rFonts w:cs="Arial"/>
                <w:sz w:val="16"/>
                <w:szCs w:val="16"/>
              </w:rPr>
              <w:t xml:space="preserve"> onder regie van centraal aanspreekpunt. </w:t>
            </w:r>
          </w:p>
          <w:p w:rsidR="00196A63" w:rsidRPr="00201218" w:rsidRDefault="00196A63" w:rsidP="00196A63">
            <w:pPr>
              <w:pStyle w:val="Lijstalinea"/>
              <w:numPr>
                <w:ilvl w:val="0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Wie richt zich wanneer tot de media? Wat is de boodschap?</w:t>
            </w:r>
          </w:p>
          <w:p w:rsidR="00DC3B30" w:rsidRPr="00784F17" w:rsidRDefault="00784F17" w:rsidP="00DC3B30">
            <w:pPr>
              <w:pStyle w:val="Lijstalinea"/>
              <w:numPr>
                <w:ilvl w:val="0"/>
                <w:numId w:val="26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Zorg dat je eerst intern afstemt, voordat je extern communiceert</w:t>
            </w:r>
          </w:p>
          <w:p w:rsidR="00784F17" w:rsidRPr="00784F17" w:rsidRDefault="00784F17" w:rsidP="00DC3B30">
            <w:pPr>
              <w:pStyle w:val="Lijstalinea"/>
              <w:numPr>
                <w:ilvl w:val="0"/>
                <w:numId w:val="26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Communiceer een heldere consequente boodschap</w:t>
            </w:r>
          </w:p>
          <w:p w:rsidR="00784F17" w:rsidRPr="00BC3E45" w:rsidRDefault="00784F17" w:rsidP="00DC3B30">
            <w:pPr>
              <w:pStyle w:val="Lijstalinea"/>
              <w:numPr>
                <w:ilvl w:val="0"/>
                <w:numId w:val="26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Sluit aan bij de behoeften van de doelgroep.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98" w:rsidRDefault="00EE3A29" w:rsidP="000A6F98">
            <w:pPr>
              <w:pStyle w:val="Lijstalinea"/>
              <w:numPr>
                <w:ilvl w:val="0"/>
                <w:numId w:val="26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Effecten wel/ </w:t>
            </w:r>
            <w:r w:rsidR="000A6F98">
              <w:rPr>
                <w:rFonts w:cs="Arial"/>
                <w:sz w:val="16"/>
                <w:szCs w:val="16"/>
              </w:rPr>
              <w:t>niet r</w:t>
            </w:r>
            <w:r w:rsidR="000A6F98" w:rsidRPr="000A6F98">
              <w:rPr>
                <w:rFonts w:cs="Arial"/>
                <w:sz w:val="16"/>
                <w:szCs w:val="16"/>
              </w:rPr>
              <w:t>eageren</w:t>
            </w:r>
            <w:r w:rsidR="000A6F98">
              <w:rPr>
                <w:rFonts w:cs="Arial"/>
                <w:sz w:val="16"/>
                <w:szCs w:val="16"/>
              </w:rPr>
              <w:t xml:space="preserve"> op berichtgeving (escaleren/ deëscaleren)</w:t>
            </w:r>
          </w:p>
          <w:p w:rsidR="000A6F98" w:rsidRPr="000A6F98" w:rsidRDefault="000A6F98" w:rsidP="000A6F98">
            <w:pPr>
              <w:pStyle w:val="Lijstalinea"/>
              <w:numPr>
                <w:ilvl w:val="0"/>
                <w:numId w:val="26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Spagaat: g</w:t>
            </w:r>
            <w:r w:rsidRPr="000A6F98">
              <w:rPr>
                <w:rFonts w:cs="Arial"/>
                <w:sz w:val="16"/>
                <w:szCs w:val="16"/>
              </w:rPr>
              <w:t>één openheid kunnen geven, maar wel veel vragen van gemeenten, instanties, of media krijgen.</w:t>
            </w:r>
          </w:p>
          <w:p w:rsidR="00591098" w:rsidRPr="00901C19" w:rsidRDefault="003C5E4F" w:rsidP="008F7C86">
            <w:pPr>
              <w:pStyle w:val="Lijstalinea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591098" w:rsidRDefault="00591098" w:rsidP="0005192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4A6CC7" w:rsidRPr="008252FE" w:rsidTr="00B369B8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4A6CC7" w:rsidRPr="008252FE" w:rsidRDefault="004A6CC7" w:rsidP="004A6CC7">
            <w:pPr>
              <w:tabs>
                <w:tab w:val="left" w:pos="330"/>
                <w:tab w:val="center" w:pos="2667"/>
              </w:tabs>
              <w:jc w:val="center"/>
              <w:rPr>
                <w:b/>
                <w:sz w:val="24"/>
                <w:szCs w:val="24"/>
              </w:rPr>
            </w:pPr>
            <w:r w:rsidRPr="008252FE">
              <w:rPr>
                <w:b/>
                <w:sz w:val="24"/>
                <w:szCs w:val="24"/>
              </w:rPr>
              <w:t>Melding &amp; Alarmering</w:t>
            </w:r>
          </w:p>
        </w:tc>
      </w:tr>
      <w:tr w:rsidR="004A6CC7" w:rsidRPr="0099395C" w:rsidTr="00B369B8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AB" w:rsidRDefault="00287DAD" w:rsidP="008F7C86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Incidenten worden altijd gemeld bij de ‘afdeling communicatie’/ crisiscoördinator/ woordvoerder/ persvoorlichter</w:t>
            </w:r>
          </w:p>
          <w:p w:rsidR="004A6CC7" w:rsidRPr="00D31EF5" w:rsidRDefault="00935F53" w:rsidP="00D31EF5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 w:rsidRPr="008F7C86">
              <w:rPr>
                <w:rFonts w:cs="Arial"/>
                <w:sz w:val="16"/>
                <w:szCs w:val="16"/>
              </w:rPr>
              <w:t xml:space="preserve">Neem bij calamiteiten met acute of voorziene knelpunten </w:t>
            </w:r>
            <w:r w:rsidR="007D23F5" w:rsidRPr="008F7C86">
              <w:rPr>
                <w:rFonts w:cs="Arial"/>
                <w:sz w:val="16"/>
                <w:szCs w:val="16"/>
              </w:rPr>
              <w:t>m.b.t.</w:t>
            </w:r>
            <w:r w:rsidRPr="008F7C86">
              <w:rPr>
                <w:rFonts w:cs="Arial"/>
                <w:sz w:val="16"/>
                <w:szCs w:val="16"/>
              </w:rPr>
              <w:t xml:space="preserve"> de zorgcontinuïteit contact op met de Algemeen Commandant </w:t>
            </w:r>
            <w:r w:rsidR="00BE4671" w:rsidRPr="008F7C86">
              <w:rPr>
                <w:rFonts w:cs="Arial"/>
                <w:sz w:val="16"/>
                <w:szCs w:val="16"/>
              </w:rPr>
              <w:t xml:space="preserve">Geneeskundige Zorg </w:t>
            </w:r>
            <w:r w:rsidRPr="008F7C86">
              <w:rPr>
                <w:rFonts w:cs="Arial"/>
                <w:sz w:val="16"/>
                <w:szCs w:val="16"/>
              </w:rPr>
              <w:t>van de GHOR via 072-2042358. Indien niet bereikbaar: Meldkamer Ambulancezorg</w:t>
            </w:r>
            <w:r w:rsidR="003A0DE1" w:rsidRPr="008F7C86">
              <w:rPr>
                <w:rFonts w:cs="Arial"/>
                <w:sz w:val="16"/>
                <w:szCs w:val="16"/>
              </w:rPr>
              <w:t xml:space="preserve"> via</w:t>
            </w:r>
            <w:r w:rsidR="00AE03EF" w:rsidRPr="008F7C86">
              <w:rPr>
                <w:rFonts w:cs="Arial"/>
                <w:sz w:val="16"/>
                <w:szCs w:val="16"/>
              </w:rPr>
              <w:t xml:space="preserve"> 088-1684154</w:t>
            </w:r>
            <w:r w:rsidR="00A97941" w:rsidRPr="008F7C86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FA56F6" w:rsidRDefault="00FA56F6" w:rsidP="0005192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5553"/>
        <w:gridCol w:w="5553"/>
      </w:tblGrid>
      <w:tr w:rsidR="004636D3" w:rsidRPr="008252FE" w:rsidTr="004636D3">
        <w:tc>
          <w:tcPr>
            <w:tcW w:w="1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4636D3" w:rsidRPr="008252FE" w:rsidRDefault="004636D3" w:rsidP="004636D3">
            <w:pPr>
              <w:tabs>
                <w:tab w:val="left" w:pos="904"/>
                <w:tab w:val="center" w:pos="2850"/>
              </w:tabs>
              <w:jc w:val="center"/>
              <w:rPr>
                <w:b/>
                <w:sz w:val="24"/>
                <w:szCs w:val="24"/>
              </w:rPr>
            </w:pPr>
            <w:r w:rsidRPr="008252FE">
              <w:rPr>
                <w:b/>
                <w:sz w:val="24"/>
                <w:szCs w:val="24"/>
              </w:rPr>
              <w:t>Beeldvorming</w:t>
            </w:r>
          </w:p>
        </w:tc>
      </w:tr>
      <w:tr w:rsidR="004636D3" w:rsidRPr="00B626A0" w:rsidTr="00B93740">
        <w:trPr>
          <w:trHeight w:val="208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B9BD5" w:themeColor="accent1"/>
            </w:tcBorders>
            <w:shd w:val="clear" w:color="auto" w:fill="FFFFFF" w:themeFill="background1"/>
          </w:tcPr>
          <w:p w:rsidR="00AD5D13" w:rsidRPr="006C1CE2" w:rsidRDefault="00AD5D13" w:rsidP="006C1CE2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 w:rsidRPr="00ED43E5">
              <w:rPr>
                <w:rFonts w:cs="Arial"/>
                <w:sz w:val="16"/>
                <w:szCs w:val="16"/>
              </w:rPr>
              <w:t>Inventariseer acute knelpunten in de zorg (kritische zorgprocessen) die direct moeten worden opg</w:t>
            </w:r>
            <w:r>
              <w:rPr>
                <w:rFonts w:cs="Arial"/>
                <w:sz w:val="16"/>
                <w:szCs w:val="16"/>
              </w:rPr>
              <w:t>elost en onderneem direct actie</w:t>
            </w:r>
          </w:p>
          <w:p w:rsidR="00AD5D13" w:rsidRPr="006C1CE2" w:rsidRDefault="008D7654" w:rsidP="00AD5D13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 w:rsidRPr="00355FF8">
              <w:rPr>
                <w:rFonts w:cs="Arial"/>
                <w:sz w:val="16"/>
                <w:szCs w:val="16"/>
              </w:rPr>
              <w:t xml:space="preserve">Context: tijdstip, </w:t>
            </w:r>
            <w:r>
              <w:rPr>
                <w:rFonts w:cs="Arial"/>
                <w:sz w:val="16"/>
                <w:szCs w:val="16"/>
              </w:rPr>
              <w:t>omgevingsanalyse</w:t>
            </w:r>
          </w:p>
          <w:p w:rsidR="00C3207C" w:rsidRPr="006C1CE2" w:rsidRDefault="008D7654" w:rsidP="00C3207C">
            <w:pPr>
              <w:pStyle w:val="Lijstalinea"/>
              <w:numPr>
                <w:ilvl w:val="0"/>
                <w:numId w:val="25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Welke locaties/ afdelingen/ doelgroepen zijn betrokken</w:t>
            </w:r>
            <w:r w:rsidR="004F6FEE">
              <w:rPr>
                <w:rFonts w:cs="Arial"/>
                <w:sz w:val="16"/>
                <w:szCs w:val="16"/>
              </w:rPr>
              <w:t xml:space="preserve"> </w:t>
            </w:r>
          </w:p>
          <w:p w:rsidR="00C3207C" w:rsidRPr="006C1CE2" w:rsidRDefault="00C3207C" w:rsidP="006C1CE2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Welke media betreft het?</w:t>
            </w:r>
          </w:p>
          <w:p w:rsidR="00C3207C" w:rsidRPr="004F6FEE" w:rsidRDefault="00C3207C" w:rsidP="00C3207C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Hoe groot is de impact op de zorginstelling en de medewerkers</w:t>
            </w:r>
          </w:p>
          <w:p w:rsidR="007970D2" w:rsidRPr="00C3207C" w:rsidRDefault="007970D2" w:rsidP="007970D2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Wat is de bron van de imagoschade/ schadelijke berichtgeving?</w:t>
            </w:r>
          </w:p>
          <w:p w:rsidR="004636D3" w:rsidRPr="00076BD9" w:rsidRDefault="007970D2" w:rsidP="00076BD9">
            <w:pPr>
              <w:pStyle w:val="Lijstalinea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3207C">
              <w:rPr>
                <w:sz w:val="16"/>
                <w:szCs w:val="16"/>
              </w:rPr>
              <w:t>Interpretatie van de boodschap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07C" w:rsidRDefault="00C3207C" w:rsidP="00820EEA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Wat is het geschatte effect/ de scope van dit vraagstuk?</w:t>
            </w:r>
          </w:p>
          <w:p w:rsidR="00561634" w:rsidRPr="00820EEA" w:rsidRDefault="00561634" w:rsidP="00820EEA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Kent de situatie veel ‘slachtoffers’/ schade?</w:t>
            </w:r>
          </w:p>
          <w:p w:rsidR="007970D2" w:rsidRPr="00C3207C" w:rsidRDefault="007970D2" w:rsidP="007970D2">
            <w:pPr>
              <w:pStyle w:val="Lijstalinea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3207C">
              <w:rPr>
                <w:sz w:val="16"/>
                <w:szCs w:val="16"/>
              </w:rPr>
              <w:t>Kunnen</w:t>
            </w:r>
            <w:r>
              <w:rPr>
                <w:sz w:val="16"/>
                <w:szCs w:val="16"/>
              </w:rPr>
              <w:t>/ moeten</w:t>
            </w:r>
            <w:r w:rsidRPr="00C3207C">
              <w:rPr>
                <w:sz w:val="16"/>
                <w:szCs w:val="16"/>
              </w:rPr>
              <w:t xml:space="preserve"> we er überhaupt iets aan doen?</w:t>
            </w:r>
          </w:p>
          <w:p w:rsidR="00C3207C" w:rsidRPr="00C3207C" w:rsidRDefault="00C3207C" w:rsidP="00C3207C">
            <w:pPr>
              <w:pStyle w:val="Lijstalinea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3207C">
              <w:rPr>
                <w:sz w:val="16"/>
                <w:szCs w:val="16"/>
              </w:rPr>
              <w:t>Hoe kunnen we erop reageren?</w:t>
            </w:r>
            <w:r>
              <w:rPr>
                <w:sz w:val="16"/>
                <w:szCs w:val="16"/>
              </w:rPr>
              <w:t xml:space="preserve"> Moeten we er wel op reageren?</w:t>
            </w:r>
          </w:p>
          <w:p w:rsidR="00C3207C" w:rsidRDefault="00C3207C" w:rsidP="00C3207C">
            <w:pPr>
              <w:pStyle w:val="Lijstalinea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3207C">
              <w:rPr>
                <w:sz w:val="16"/>
                <w:szCs w:val="16"/>
              </w:rPr>
              <w:t>Heeft het politieke lading?</w:t>
            </w:r>
            <w:r w:rsidR="00607AD3">
              <w:rPr>
                <w:sz w:val="16"/>
                <w:szCs w:val="16"/>
              </w:rPr>
              <w:t xml:space="preserve"> (krachtenveld rond organisatie)</w:t>
            </w:r>
          </w:p>
          <w:p w:rsidR="007970D2" w:rsidRPr="00C3207C" w:rsidRDefault="007970D2" w:rsidP="00C3207C">
            <w:pPr>
              <w:pStyle w:val="Lijstalinea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Heeft het veel ‘maatschappelijke lading’</w:t>
            </w:r>
            <w:r w:rsidR="00561634">
              <w:rPr>
                <w:sz w:val="16"/>
                <w:szCs w:val="16"/>
              </w:rPr>
              <w:t>?</w:t>
            </w:r>
          </w:p>
          <w:p w:rsidR="00680006" w:rsidRDefault="00C3207C" w:rsidP="00C3207C">
            <w:pPr>
              <w:pStyle w:val="Lijstalinea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3207C">
              <w:rPr>
                <w:sz w:val="16"/>
                <w:szCs w:val="16"/>
              </w:rPr>
              <w:t>Verspreid de berichtgeving zich als een olievlek</w:t>
            </w:r>
            <w:r w:rsidR="00607AD3">
              <w:rPr>
                <w:sz w:val="16"/>
                <w:szCs w:val="16"/>
              </w:rPr>
              <w:t>?</w:t>
            </w:r>
          </w:p>
          <w:p w:rsidR="00C3207C" w:rsidRPr="00C3207C" w:rsidRDefault="00C3207C" w:rsidP="00C3207C">
            <w:pPr>
              <w:pStyle w:val="Lijstalinea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 is de achtergrond/ historie bij dit voorval?</w:t>
            </w:r>
          </w:p>
        </w:tc>
      </w:tr>
    </w:tbl>
    <w:p w:rsidR="004636D3" w:rsidRDefault="004636D3" w:rsidP="0005192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DE5525" w:rsidRPr="008252FE" w:rsidTr="00B369B8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DE5525" w:rsidRPr="008252FE" w:rsidRDefault="00713316" w:rsidP="00DE5525">
            <w:pPr>
              <w:tabs>
                <w:tab w:val="left" w:pos="180"/>
                <w:tab w:val="center" w:pos="26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Oordeelsvorming/ besluitvorming</w:t>
            </w:r>
          </w:p>
        </w:tc>
      </w:tr>
      <w:tr w:rsidR="00DE5525" w:rsidRPr="00644F67" w:rsidTr="00B369B8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5" w:rsidRDefault="00DE5525" w:rsidP="00B369B8">
            <w:pPr>
              <w:rPr>
                <w:rFonts w:cs="Arial"/>
                <w:b/>
                <w:sz w:val="16"/>
                <w:szCs w:val="16"/>
              </w:rPr>
            </w:pPr>
          </w:p>
          <w:p w:rsidR="00DE5525" w:rsidRPr="00AE67E0" w:rsidRDefault="00DE5525" w:rsidP="00B369B8">
            <w:pPr>
              <w:rPr>
                <w:rFonts w:cs="Arial"/>
                <w:b/>
                <w:sz w:val="16"/>
                <w:szCs w:val="16"/>
              </w:rPr>
            </w:pPr>
            <w:r w:rsidRPr="00AE67E0">
              <w:rPr>
                <w:rFonts w:cs="Arial"/>
                <w:b/>
                <w:sz w:val="16"/>
                <w:szCs w:val="16"/>
              </w:rPr>
              <w:t>Oordeelsvorming</w:t>
            </w:r>
            <w:r>
              <w:rPr>
                <w:rFonts w:cs="Arial"/>
                <w:b/>
                <w:sz w:val="16"/>
                <w:szCs w:val="16"/>
              </w:rPr>
              <w:t>/ knelpunten</w:t>
            </w:r>
          </w:p>
          <w:p w:rsidR="00DE5525" w:rsidRDefault="00DE5525" w:rsidP="00B369B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Interpreteer de beeldvorming en stel </w:t>
            </w:r>
            <w:r w:rsidR="004C54A2">
              <w:rPr>
                <w:rFonts w:cs="Arial"/>
                <w:sz w:val="16"/>
                <w:szCs w:val="16"/>
              </w:rPr>
              <w:t xml:space="preserve">de </w:t>
            </w:r>
            <w:r w:rsidR="00CB246B">
              <w:rPr>
                <w:rFonts w:cs="Arial"/>
                <w:sz w:val="16"/>
                <w:szCs w:val="16"/>
              </w:rPr>
              <w:t>knelpunten vast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DE5525" w:rsidRDefault="00DE5525" w:rsidP="00B369B8">
            <w:pPr>
              <w:rPr>
                <w:rFonts w:cs="Arial"/>
                <w:sz w:val="16"/>
                <w:szCs w:val="16"/>
              </w:rPr>
            </w:pPr>
          </w:p>
          <w:p w:rsidR="00DE5525" w:rsidRPr="00D760C3" w:rsidRDefault="00DE5525" w:rsidP="00B369B8">
            <w:pPr>
              <w:rPr>
                <w:rFonts w:cs="Arial"/>
                <w:b/>
                <w:sz w:val="16"/>
                <w:szCs w:val="16"/>
              </w:rPr>
            </w:pPr>
            <w:r w:rsidRPr="00D760C3">
              <w:rPr>
                <w:rFonts w:cs="Arial"/>
                <w:b/>
                <w:sz w:val="16"/>
                <w:szCs w:val="16"/>
              </w:rPr>
              <w:t>Besluiten</w:t>
            </w:r>
          </w:p>
          <w:p w:rsidR="00DE5525" w:rsidRDefault="00DE5525" w:rsidP="00B369B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Beschrijf per knelpunt de oplossingsmogelijkheid (actie) en benoem daarbij een actiehouder die verantwoordelijk is voor de uitvoering daarvan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DE5525" w:rsidRPr="00644F67" w:rsidRDefault="00DE5525" w:rsidP="00B369B8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1F016D" w:rsidRDefault="001F016D" w:rsidP="0005192F"/>
    <w:p w:rsidR="00A7074F" w:rsidRDefault="00A7074F" w:rsidP="0005192F"/>
    <w:p w:rsidR="008F7C86" w:rsidRDefault="008F7C86" w:rsidP="0005192F"/>
    <w:p w:rsidR="008F7C86" w:rsidRDefault="008F7C86" w:rsidP="0005192F"/>
    <w:p w:rsidR="008F7C86" w:rsidRDefault="008F7C86" w:rsidP="0005192F"/>
    <w:p w:rsidR="008F7C86" w:rsidRDefault="008F7C86" w:rsidP="0005192F"/>
    <w:p w:rsidR="008F7C86" w:rsidRDefault="008F7C86" w:rsidP="0005192F"/>
    <w:p w:rsidR="008F7C86" w:rsidRDefault="008F7C86" w:rsidP="0005192F"/>
    <w:p w:rsidR="008F7C86" w:rsidRDefault="008F7C86" w:rsidP="0005192F"/>
    <w:p w:rsidR="008F7C86" w:rsidRDefault="008F7C86" w:rsidP="0005192F"/>
    <w:p w:rsidR="008F7C86" w:rsidRDefault="008F7C86" w:rsidP="0005192F"/>
    <w:p w:rsidR="004F4B5D" w:rsidRDefault="004F4B5D" w:rsidP="0005192F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11106"/>
      </w:tblGrid>
      <w:tr w:rsidR="000766FA" w:rsidRPr="00E74891" w:rsidTr="005C2799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0766FA" w:rsidRPr="00E74891" w:rsidRDefault="000766FA" w:rsidP="005C2799">
            <w:pPr>
              <w:tabs>
                <w:tab w:val="center" w:pos="2850"/>
                <w:tab w:val="left" w:pos="45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Planvorming </w:t>
            </w:r>
          </w:p>
        </w:tc>
      </w:tr>
      <w:tr w:rsidR="000766FA" w:rsidRPr="000766FA" w:rsidTr="005C2799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5CC" w:rsidRDefault="006635CC" w:rsidP="006635CC">
            <w:pPr>
              <w:pStyle w:val="Lijstalinea"/>
              <w:tabs>
                <w:tab w:val="center" w:pos="2850"/>
                <w:tab w:val="left" w:pos="4554"/>
              </w:tabs>
              <w:ind w:left="1080"/>
              <w:jc w:val="left"/>
              <w:rPr>
                <w:sz w:val="16"/>
                <w:szCs w:val="16"/>
                <w:highlight w:val="cyan"/>
              </w:rPr>
            </w:pPr>
          </w:p>
          <w:p w:rsidR="000766FA" w:rsidRPr="00C532DB" w:rsidRDefault="000766FA" w:rsidP="00E702DA">
            <w:pPr>
              <w:tabs>
                <w:tab w:val="center" w:pos="2850"/>
                <w:tab w:val="left" w:pos="4554"/>
              </w:tabs>
              <w:jc w:val="left"/>
              <w:rPr>
                <w:color w:val="FF0000"/>
                <w:sz w:val="16"/>
                <w:szCs w:val="16"/>
              </w:rPr>
            </w:pPr>
            <w:r w:rsidRPr="00C532DB">
              <w:rPr>
                <w:color w:val="FF0000"/>
                <w:sz w:val="16"/>
                <w:szCs w:val="16"/>
              </w:rPr>
              <w:t xml:space="preserve">Door de zorgkoepel zelf in te vullen: is er relevante planvorming </w:t>
            </w:r>
            <w:r w:rsidR="008E2C26" w:rsidRPr="00C532DB">
              <w:rPr>
                <w:color w:val="FF0000"/>
                <w:sz w:val="16"/>
                <w:szCs w:val="16"/>
              </w:rPr>
              <w:t xml:space="preserve">(protocollen/ procedures) </w:t>
            </w:r>
            <w:r w:rsidR="00AB2F2A" w:rsidRPr="00C532DB">
              <w:rPr>
                <w:color w:val="FF0000"/>
                <w:sz w:val="16"/>
                <w:szCs w:val="16"/>
              </w:rPr>
              <w:t>voor</w:t>
            </w:r>
            <w:r w:rsidRPr="00C532DB">
              <w:rPr>
                <w:color w:val="FF0000"/>
                <w:sz w:val="16"/>
                <w:szCs w:val="16"/>
              </w:rPr>
              <w:t xml:space="preserve"> dit onderwerp? </w:t>
            </w:r>
          </w:p>
          <w:p w:rsidR="00DF39BB" w:rsidRPr="00C532DB" w:rsidRDefault="00DF39BB" w:rsidP="00DF39BB">
            <w:pPr>
              <w:pStyle w:val="Lijstalinea"/>
              <w:numPr>
                <w:ilvl w:val="0"/>
                <w:numId w:val="11"/>
              </w:numPr>
              <w:rPr>
                <w:rFonts w:cs="Arial"/>
                <w:color w:val="FF0000"/>
                <w:sz w:val="16"/>
                <w:szCs w:val="16"/>
              </w:rPr>
            </w:pPr>
            <w:r w:rsidRPr="00C532DB">
              <w:rPr>
                <w:rFonts w:cs="Arial"/>
                <w:color w:val="FF0000"/>
                <w:sz w:val="16"/>
                <w:szCs w:val="16"/>
              </w:rPr>
              <w:t>Bijv. Overzicht kritische zorgprocessen/ afdelingen en kritische bedrijfsprocessen</w:t>
            </w:r>
            <w:r w:rsidR="003C5E4F" w:rsidRPr="00C532DB">
              <w:rPr>
                <w:rFonts w:cs="Arial"/>
                <w:color w:val="FF0000"/>
                <w:sz w:val="16"/>
                <w:szCs w:val="16"/>
              </w:rPr>
              <w:t>.</w:t>
            </w:r>
          </w:p>
          <w:p w:rsidR="000766FA" w:rsidRPr="00C532DB" w:rsidRDefault="00905596" w:rsidP="00F91849">
            <w:pPr>
              <w:pStyle w:val="Lijstalinea"/>
              <w:numPr>
                <w:ilvl w:val="0"/>
                <w:numId w:val="11"/>
              </w:numPr>
              <w:rPr>
                <w:rFonts w:cs="Arial"/>
                <w:color w:val="FF0000"/>
                <w:sz w:val="16"/>
                <w:szCs w:val="16"/>
              </w:rPr>
            </w:pPr>
            <w:r w:rsidRPr="00C532DB">
              <w:rPr>
                <w:rFonts w:cs="Arial"/>
                <w:color w:val="FF0000"/>
                <w:sz w:val="16"/>
                <w:szCs w:val="16"/>
              </w:rPr>
              <w:t>Bijv. I</w:t>
            </w:r>
            <w:r w:rsidR="00DF39BB" w:rsidRPr="00C532DB">
              <w:rPr>
                <w:rFonts w:cs="Arial"/>
                <w:color w:val="FF0000"/>
                <w:sz w:val="16"/>
                <w:szCs w:val="16"/>
              </w:rPr>
              <w:t xml:space="preserve">nstructiekaarten afdelingen, zorgcontinuïteitsplan etc. </w:t>
            </w:r>
          </w:p>
          <w:p w:rsidR="00F91849" w:rsidRPr="00F91849" w:rsidRDefault="00F91849" w:rsidP="00F91849">
            <w:pPr>
              <w:pStyle w:val="Lijstalinea"/>
              <w:rPr>
                <w:rFonts w:cs="Arial"/>
                <w:color w:val="AEAAAA" w:themeColor="background2" w:themeShade="BF"/>
                <w:sz w:val="16"/>
                <w:szCs w:val="16"/>
              </w:rPr>
            </w:pPr>
          </w:p>
        </w:tc>
      </w:tr>
    </w:tbl>
    <w:p w:rsidR="008F7C86" w:rsidRDefault="008F7C86" w:rsidP="0005192F"/>
    <w:p w:rsidR="008F7C86" w:rsidRDefault="008F7C86" w:rsidP="0005192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1F016D" w:rsidRPr="008252FE" w:rsidTr="00B369B8"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1F016D" w:rsidRPr="008252FE" w:rsidRDefault="001F016D" w:rsidP="001F016D">
            <w:pPr>
              <w:tabs>
                <w:tab w:val="left" w:pos="1105"/>
                <w:tab w:val="center" w:pos="2669"/>
                <w:tab w:val="center" w:pos="2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Aandachtspunten/ tips</w:t>
            </w:r>
          </w:p>
        </w:tc>
      </w:tr>
      <w:tr w:rsidR="001F016D" w:rsidRPr="00B626A0" w:rsidTr="00B369B8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F" w:rsidRDefault="006D1FAF" w:rsidP="006D1FAF">
            <w:pPr>
              <w:pStyle w:val="Lijstalinea"/>
              <w:ind w:left="360"/>
              <w:rPr>
                <w:sz w:val="16"/>
                <w:szCs w:val="16"/>
              </w:rPr>
            </w:pPr>
          </w:p>
          <w:p w:rsidR="006D1FAF" w:rsidRPr="006D1FAF" w:rsidRDefault="006D1FAF" w:rsidP="006D1FAF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Licht het bestuur tijdig in en betrek ICT en de afdeling communicatie in een vroeg stadium</w:t>
            </w:r>
          </w:p>
          <w:p w:rsidR="006D1FAF" w:rsidRDefault="006D1FAF" w:rsidP="006D1FAF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 moeten er op de hoogte gesteld worden? Wie wordt het aanspreekpunt intern? Wie wordt het gezicht naar buiten?</w:t>
            </w:r>
          </w:p>
          <w:p w:rsidR="00B71119" w:rsidRDefault="00B71119" w:rsidP="00B71119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Probeer proactief de media te zoeken om feiten te delen en niet steeds te hoeven ontkrachten.  </w:t>
            </w:r>
          </w:p>
          <w:p w:rsidR="00B71119" w:rsidRDefault="00B71119" w:rsidP="00B71119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Blijf consistent in wat je uitdraagt: wees je bewust van eerdere communicatie/ uitlatingen over dit onderwerp</w:t>
            </w:r>
          </w:p>
          <w:p w:rsidR="00B71119" w:rsidRDefault="00B71119" w:rsidP="00B71119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Wees je bewust van wie de boodschap het beste over kan brengen/ het meest effectief bij de doelgroep overkomt.</w:t>
            </w:r>
          </w:p>
          <w:p w:rsidR="00514905" w:rsidRDefault="006D1FAF" w:rsidP="006D1FAF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 aandacht voor interne communicatie</w:t>
            </w:r>
            <w:r w:rsidR="00B71119">
              <w:rPr>
                <w:sz w:val="16"/>
                <w:szCs w:val="16"/>
              </w:rPr>
              <w:t xml:space="preserve"> (personeel, cliënten, verwanten etc.) en externe communicatie (ketenpartners, bevolking etc.)</w:t>
            </w:r>
          </w:p>
          <w:p w:rsidR="006D1FAF" w:rsidRDefault="00B71119" w:rsidP="00B71119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Wees bewust van focus en inzet per doelgroep (direct betrokkenen/ opdrachtgever/ media).</w:t>
            </w:r>
          </w:p>
          <w:p w:rsidR="007F7B9E" w:rsidRDefault="007F7B9E" w:rsidP="007F7B9E">
            <w:pPr>
              <w:pStyle w:val="Lijstalinea"/>
              <w:ind w:left="360"/>
              <w:rPr>
                <w:sz w:val="16"/>
                <w:szCs w:val="16"/>
              </w:rPr>
            </w:pPr>
          </w:p>
          <w:p w:rsidR="00B71119" w:rsidRDefault="007F7B9E" w:rsidP="007F7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Impact van imagoschade kan worden bepaald aan de hand van </w:t>
            </w:r>
            <w:r w:rsidR="00B71119" w:rsidRPr="007F7B9E">
              <w:rPr>
                <w:sz w:val="16"/>
                <w:szCs w:val="16"/>
              </w:rPr>
              <w:t>verwijtbaarheid</w:t>
            </w:r>
            <w:r w:rsidRPr="007F7B9E">
              <w:rPr>
                <w:sz w:val="16"/>
                <w:szCs w:val="16"/>
              </w:rPr>
              <w:t>, relevantie en sociale mediageniekheid</w:t>
            </w:r>
            <w:r>
              <w:rPr>
                <w:sz w:val="16"/>
                <w:szCs w:val="16"/>
              </w:rPr>
              <w:t>:</w:t>
            </w:r>
          </w:p>
          <w:p w:rsidR="007F7B9E" w:rsidRDefault="007F7B9E" w:rsidP="007F7B9E">
            <w:pPr>
              <w:rPr>
                <w:sz w:val="16"/>
                <w:szCs w:val="16"/>
              </w:rPr>
            </w:pPr>
          </w:p>
          <w:p w:rsidR="0054740B" w:rsidRPr="0054740B" w:rsidRDefault="007F7B9E" w:rsidP="007F7B9E">
            <w:pPr>
              <w:rPr>
                <w:b/>
                <w:sz w:val="16"/>
                <w:szCs w:val="16"/>
              </w:rPr>
            </w:pPr>
            <w:r w:rsidRPr="0054740B">
              <w:rPr>
                <w:b/>
                <w:sz w:val="16"/>
                <w:szCs w:val="16"/>
              </w:rPr>
              <w:t>Verwijtbaarheid</w:t>
            </w:r>
            <w:r w:rsidR="0054740B">
              <w:rPr>
                <w:b/>
                <w:sz w:val="16"/>
                <w:szCs w:val="16"/>
              </w:rPr>
              <w:br/>
            </w:r>
            <w:r w:rsidR="0054740B" w:rsidRPr="0054740B">
              <w:rPr>
                <w:sz w:val="16"/>
                <w:szCs w:val="16"/>
              </w:rPr>
              <w:t>Denk aan:</w:t>
            </w:r>
          </w:p>
          <w:p w:rsidR="007F7B9E" w:rsidRDefault="007F7B9E" w:rsidP="007F7B9E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welke mate kunnen richting betrokken personen/ organisaties verwijten worden gemaakt?</w:t>
            </w:r>
          </w:p>
          <w:p w:rsidR="007F7B9E" w:rsidRDefault="007F7B9E" w:rsidP="007F7B9E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iets soortgelijks al eens eerder gebeur</w:t>
            </w:r>
            <w:r w:rsidR="0054740B">
              <w:rPr>
                <w:sz w:val="16"/>
                <w:szCs w:val="16"/>
              </w:rPr>
              <w:t>d of was het al voorzien dat dit een keer zou gaan gebeuren?</w:t>
            </w:r>
          </w:p>
          <w:p w:rsidR="0054740B" w:rsidRDefault="0054740B" w:rsidP="0054740B">
            <w:pPr>
              <w:rPr>
                <w:sz w:val="16"/>
                <w:szCs w:val="16"/>
              </w:rPr>
            </w:pPr>
          </w:p>
          <w:p w:rsidR="0054740B" w:rsidRPr="0054740B" w:rsidRDefault="0054740B" w:rsidP="0054740B">
            <w:pPr>
              <w:rPr>
                <w:b/>
                <w:sz w:val="16"/>
                <w:szCs w:val="16"/>
              </w:rPr>
            </w:pPr>
            <w:r w:rsidRPr="0054740B">
              <w:rPr>
                <w:b/>
                <w:sz w:val="16"/>
                <w:szCs w:val="16"/>
              </w:rPr>
              <w:t>Relevantie</w:t>
            </w:r>
          </w:p>
          <w:p w:rsidR="0054740B" w:rsidRDefault="0054740B" w:rsidP="00547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Denk aan:</w:t>
            </w:r>
          </w:p>
          <w:p w:rsidR="0054740B" w:rsidRDefault="0054740B" w:rsidP="0054740B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Hoe relevant is deze kwestie voor een individu of een groep (en hoe sterk zou er op kunnen worden gereageerd?)</w:t>
            </w:r>
          </w:p>
          <w:p w:rsidR="0054740B" w:rsidRDefault="0054740B" w:rsidP="0054740B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er sprake van maatschappelijke onrust of zou deze kunnen ontstaan? (zijn er bv. kinderen/ zwakkere groepen bij betrokken?)</w:t>
            </w:r>
          </w:p>
          <w:p w:rsidR="0054740B" w:rsidRDefault="0054740B" w:rsidP="0054740B">
            <w:pPr>
              <w:rPr>
                <w:sz w:val="16"/>
                <w:szCs w:val="16"/>
              </w:rPr>
            </w:pPr>
          </w:p>
          <w:p w:rsidR="0054740B" w:rsidRPr="0054740B" w:rsidRDefault="0054740B" w:rsidP="0054740B">
            <w:pPr>
              <w:rPr>
                <w:b/>
                <w:sz w:val="16"/>
                <w:szCs w:val="16"/>
              </w:rPr>
            </w:pPr>
            <w:r w:rsidRPr="0054740B">
              <w:rPr>
                <w:b/>
                <w:sz w:val="16"/>
                <w:szCs w:val="16"/>
              </w:rPr>
              <w:t>Sociale mediageniekheid</w:t>
            </w:r>
            <w:r w:rsidR="00CA25CC">
              <w:rPr>
                <w:b/>
                <w:sz w:val="16"/>
                <w:szCs w:val="16"/>
              </w:rPr>
              <w:t xml:space="preserve"> </w:t>
            </w:r>
            <w:r w:rsidR="00CA25CC" w:rsidRPr="00CA25CC">
              <w:rPr>
                <w:sz w:val="16"/>
                <w:szCs w:val="16"/>
              </w:rPr>
              <w:t>(weegt zwaar)</w:t>
            </w:r>
          </w:p>
          <w:p w:rsidR="0054740B" w:rsidRDefault="0054740B" w:rsidP="00547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Denk aan:</w:t>
            </w:r>
          </w:p>
          <w:p w:rsidR="0054740B" w:rsidRDefault="00CA25CC" w:rsidP="0054740B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Zijn er interessante actoren bij betrokken?</w:t>
            </w:r>
          </w:p>
          <w:p w:rsidR="00CA25CC" w:rsidRDefault="00CA25CC" w:rsidP="0054740B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er sprake van veel foto’s/ filmpjes die (massaal) worden gedeeld?</w:t>
            </w:r>
          </w:p>
          <w:p w:rsidR="00CA25CC" w:rsidRDefault="00CA25CC" w:rsidP="0054740B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 is de nieuwswaarde (komkommertijd media)</w:t>
            </w:r>
          </w:p>
          <w:p w:rsidR="00CA25CC" w:rsidRPr="0054740B" w:rsidRDefault="00CA25CC" w:rsidP="0054740B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Kent de situatie veel slachtoffers en schade?</w:t>
            </w:r>
          </w:p>
          <w:p w:rsidR="0054740B" w:rsidRPr="0054740B" w:rsidRDefault="0054740B" w:rsidP="0054740B">
            <w:pPr>
              <w:rPr>
                <w:sz w:val="16"/>
                <w:szCs w:val="16"/>
              </w:rPr>
            </w:pPr>
          </w:p>
        </w:tc>
      </w:tr>
    </w:tbl>
    <w:p w:rsidR="001F016D" w:rsidRDefault="001F016D" w:rsidP="0005192F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5559"/>
        <w:gridCol w:w="5547"/>
      </w:tblGrid>
      <w:tr w:rsidR="00076BD9" w:rsidTr="002B7545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E3FF"/>
            <w:hideMark/>
          </w:tcPr>
          <w:p w:rsidR="00076BD9" w:rsidRDefault="00076BD9" w:rsidP="002B7545">
            <w:pPr>
              <w:tabs>
                <w:tab w:val="left" w:pos="469"/>
                <w:tab w:val="center" w:pos="2487"/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Kritische zorgprocessen/ afdelingen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E3FF"/>
            <w:hideMark/>
          </w:tcPr>
          <w:p w:rsidR="00076BD9" w:rsidRDefault="00076BD9" w:rsidP="002B7545">
            <w:pPr>
              <w:tabs>
                <w:tab w:val="center" w:pos="2850"/>
                <w:tab w:val="left" w:pos="4554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Kritische bedrijfsprocessen</w:t>
            </w:r>
          </w:p>
        </w:tc>
      </w:tr>
      <w:tr w:rsidR="00076BD9" w:rsidTr="002B7545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9" w:rsidRDefault="00076BD9" w:rsidP="002B7545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Welke door totale of gedeeltelijke uitval van personeel direct (of in korte tijd) leiden tot (levens)bedreigende situaties voor de patiënt:</w:t>
            </w:r>
          </w:p>
          <w:p w:rsidR="00076BD9" w:rsidRDefault="00076BD9" w:rsidP="002B7545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</w:p>
          <w:p w:rsidR="00076BD9" w:rsidRDefault="00076BD9" w:rsidP="002B7545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Organisatie zelf invullen </w:t>
            </w:r>
          </w:p>
          <w:p w:rsidR="00076BD9" w:rsidRDefault="00076BD9" w:rsidP="002B7545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</w:p>
          <w:p w:rsidR="00076BD9" w:rsidRDefault="00076BD9" w:rsidP="002B7545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Hoeveel personeel is minimaal nodig + welke deskundigheid?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9" w:rsidRDefault="00076BD9" w:rsidP="002B7545">
            <w:pPr>
              <w:tabs>
                <w:tab w:val="center" w:pos="2850"/>
                <w:tab w:val="left" w:pos="4554"/>
              </w:tabs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Systemen , processen, functies of stoffen die door totale of gedeeltelijke uitval direct (of in korte tijd) leiden tot (levens)bedreigende situaties:</w:t>
            </w:r>
          </w:p>
          <w:p w:rsidR="00076BD9" w:rsidRDefault="00076BD9" w:rsidP="002B7545">
            <w:pPr>
              <w:tabs>
                <w:tab w:val="center" w:pos="2850"/>
                <w:tab w:val="left" w:pos="4554"/>
              </w:tabs>
              <w:jc w:val="left"/>
              <w:rPr>
                <w:sz w:val="16"/>
                <w:szCs w:val="16"/>
              </w:rPr>
            </w:pPr>
          </w:p>
          <w:p w:rsidR="00076BD9" w:rsidRDefault="00076BD9" w:rsidP="002B7545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Organisatie zelf invullen </w:t>
            </w:r>
          </w:p>
          <w:p w:rsidR="00076BD9" w:rsidRDefault="00076BD9" w:rsidP="002B7545">
            <w:pPr>
              <w:tabs>
                <w:tab w:val="left" w:pos="3104"/>
              </w:tabs>
              <w:rPr>
                <w:sz w:val="24"/>
                <w:szCs w:val="24"/>
              </w:rPr>
            </w:pPr>
          </w:p>
        </w:tc>
      </w:tr>
    </w:tbl>
    <w:p w:rsidR="003C648B" w:rsidRDefault="003C648B" w:rsidP="003C648B">
      <w:pPr>
        <w:pStyle w:val="Lijstalinea"/>
      </w:pPr>
    </w:p>
    <w:p w:rsidR="003C648B" w:rsidRPr="00D52D25" w:rsidRDefault="003C648B" w:rsidP="003C648B">
      <w:pPr>
        <w:pStyle w:val="Lijstalinea"/>
      </w:pPr>
      <w:bookmarkStart w:id="0" w:name="_GoBack"/>
      <w:bookmarkEnd w:id="0"/>
    </w:p>
    <w:sectPr w:rsidR="003C648B" w:rsidRPr="00D52D25" w:rsidSect="00D63175">
      <w:footerReference w:type="default" r:id="rId9"/>
      <w:pgSz w:w="11906" w:h="16838" w:code="9"/>
      <w:pgMar w:top="1134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CD2" w:rsidRDefault="00013CD2" w:rsidP="00B53E4D">
      <w:pPr>
        <w:spacing w:line="240" w:lineRule="auto"/>
      </w:pPr>
      <w:r>
        <w:separator/>
      </w:r>
    </w:p>
  </w:endnote>
  <w:endnote w:type="continuationSeparator" w:id="0">
    <w:p w:rsidR="00013CD2" w:rsidRDefault="00013CD2" w:rsidP="00B53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4D" w:rsidRDefault="007B6C67" w:rsidP="00B53E4D">
    <w:pPr>
      <w:pStyle w:val="Voettekst"/>
    </w:pPr>
    <w:r>
      <w:rPr>
        <w:rFonts w:cs="Arial"/>
        <w:i/>
        <w:sz w:val="16"/>
        <w:szCs w:val="16"/>
      </w:rPr>
      <w:t>Scenariokaart</w:t>
    </w:r>
    <w:r w:rsidR="00361ACB">
      <w:rPr>
        <w:rFonts w:cs="Arial"/>
        <w:i/>
        <w:sz w:val="16"/>
        <w:szCs w:val="16"/>
      </w:rPr>
      <w:t xml:space="preserve"> - </w:t>
    </w:r>
    <w:r>
      <w:rPr>
        <w:rFonts w:cs="Arial"/>
        <w:i/>
        <w:sz w:val="16"/>
        <w:szCs w:val="16"/>
      </w:rPr>
      <w:t xml:space="preserve"> </w:t>
    </w:r>
    <w:r w:rsidR="008F7C86">
      <w:rPr>
        <w:rFonts w:cs="Arial"/>
        <w:i/>
        <w:sz w:val="16"/>
        <w:szCs w:val="16"/>
      </w:rPr>
      <w:t>Imagoschade</w:t>
    </w:r>
    <w:r w:rsidR="008F7C86">
      <w:rPr>
        <w:rFonts w:cs="Arial"/>
        <w:i/>
        <w:sz w:val="16"/>
        <w:szCs w:val="16"/>
      </w:rPr>
      <w:tab/>
      <w:t xml:space="preserve">versiedatum </w:t>
    </w:r>
    <w:r w:rsidR="00361ACB">
      <w:rPr>
        <w:rFonts w:cs="Arial"/>
        <w:i/>
        <w:sz w:val="16"/>
        <w:szCs w:val="16"/>
      </w:rPr>
      <w:t>04</w:t>
    </w:r>
    <w:r w:rsidR="008F7C86">
      <w:rPr>
        <w:rFonts w:cs="Arial"/>
        <w:i/>
        <w:sz w:val="16"/>
        <w:szCs w:val="16"/>
      </w:rPr>
      <w:t>-</w:t>
    </w:r>
    <w:r w:rsidR="00361ACB">
      <w:rPr>
        <w:rFonts w:cs="Arial"/>
        <w:i/>
        <w:sz w:val="16"/>
        <w:szCs w:val="16"/>
      </w:rPr>
      <w:t>02</w:t>
    </w:r>
    <w:r>
      <w:rPr>
        <w:rFonts w:cs="Arial"/>
        <w:i/>
        <w:sz w:val="16"/>
        <w:szCs w:val="16"/>
      </w:rPr>
      <w:t>-201</w:t>
    </w:r>
    <w:r w:rsidR="00361ACB">
      <w:rPr>
        <w:rFonts w:cs="Arial"/>
        <w:i/>
        <w:sz w:val="16"/>
        <w:szCs w:val="16"/>
      </w:rPr>
      <w:t>9</w:t>
    </w:r>
    <w:r w:rsidR="00B53E4D" w:rsidRPr="00395D18">
      <w:rPr>
        <w:rFonts w:cs="Arial"/>
        <w:i/>
        <w:sz w:val="16"/>
        <w:szCs w:val="16"/>
      </w:rPr>
      <w:tab/>
    </w:r>
    <w:sdt>
      <w:sdtPr>
        <w:rPr>
          <w:rFonts w:cs="Arial"/>
          <w:i/>
          <w:sz w:val="16"/>
          <w:szCs w:val="16"/>
        </w:rPr>
        <w:id w:val="-779565203"/>
        <w:docPartObj>
          <w:docPartGallery w:val="Page Numbers (Bottom of Page)"/>
          <w:docPartUnique/>
        </w:docPartObj>
      </w:sdtPr>
      <w:sdtEndPr>
        <w:rPr>
          <w:rFonts w:cs="Times New Roman"/>
          <w:i w:val="0"/>
          <w:sz w:val="20"/>
          <w:szCs w:val="21"/>
        </w:rPr>
      </w:sdtEndPr>
      <w:sdtContent>
        <w:sdt>
          <w:sdtPr>
            <w:rPr>
              <w:rFonts w:cs="Arial"/>
              <w:i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cs="Times New Roman"/>
              <w:i w:val="0"/>
              <w:sz w:val="20"/>
              <w:szCs w:val="21"/>
            </w:rPr>
          </w:sdtEndPr>
          <w:sdtContent>
            <w:r w:rsidR="00FD6D07">
              <w:rPr>
                <w:rFonts w:cs="Arial"/>
                <w:i/>
                <w:sz w:val="16"/>
                <w:szCs w:val="16"/>
              </w:rPr>
              <w:t>GHOR Noord-Holland Noord</w:t>
            </w:r>
          </w:sdtContent>
        </w:sdt>
      </w:sdtContent>
    </w:sdt>
  </w:p>
  <w:p w:rsidR="00B53E4D" w:rsidRDefault="00B53E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CD2" w:rsidRDefault="00013CD2" w:rsidP="00B53E4D">
      <w:pPr>
        <w:spacing w:line="240" w:lineRule="auto"/>
      </w:pPr>
      <w:r>
        <w:separator/>
      </w:r>
    </w:p>
  </w:footnote>
  <w:footnote w:type="continuationSeparator" w:id="0">
    <w:p w:rsidR="00013CD2" w:rsidRDefault="00013CD2" w:rsidP="00B53E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4E9F"/>
    <w:multiLevelType w:val="hybridMultilevel"/>
    <w:tmpl w:val="F38E4C58"/>
    <w:lvl w:ilvl="0" w:tplc="60B6C0E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6260BA3"/>
    <w:multiLevelType w:val="hybridMultilevel"/>
    <w:tmpl w:val="4F9EB7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50F40"/>
    <w:multiLevelType w:val="hybridMultilevel"/>
    <w:tmpl w:val="BD9806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F0BE9"/>
    <w:multiLevelType w:val="hybridMultilevel"/>
    <w:tmpl w:val="8F38D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1750"/>
    <w:multiLevelType w:val="hybridMultilevel"/>
    <w:tmpl w:val="3D148DEA"/>
    <w:lvl w:ilvl="0" w:tplc="D64227F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92C59"/>
    <w:multiLevelType w:val="hybridMultilevel"/>
    <w:tmpl w:val="40D0C6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D3501"/>
    <w:multiLevelType w:val="hybridMultilevel"/>
    <w:tmpl w:val="2AFA4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F6410"/>
    <w:multiLevelType w:val="hybridMultilevel"/>
    <w:tmpl w:val="4AE6B38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6E6D24"/>
    <w:multiLevelType w:val="hybridMultilevel"/>
    <w:tmpl w:val="70E6A6B6"/>
    <w:lvl w:ilvl="0" w:tplc="50C89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5227"/>
    <w:multiLevelType w:val="hybridMultilevel"/>
    <w:tmpl w:val="5B6A5D76"/>
    <w:lvl w:ilvl="0" w:tplc="B7908F2A">
      <w:start w:val="1"/>
      <w:numFmt w:val="decimal"/>
      <w:pStyle w:val="VRhoofdstuk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E3293"/>
    <w:multiLevelType w:val="hybridMultilevel"/>
    <w:tmpl w:val="3A5A132C"/>
    <w:lvl w:ilvl="0" w:tplc="04130001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D1CD1"/>
    <w:multiLevelType w:val="hybridMultilevel"/>
    <w:tmpl w:val="F1C01344"/>
    <w:lvl w:ilvl="0" w:tplc="8AC65CD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32375"/>
    <w:multiLevelType w:val="hybridMultilevel"/>
    <w:tmpl w:val="15A0DD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492090"/>
    <w:multiLevelType w:val="hybridMultilevel"/>
    <w:tmpl w:val="6E669E28"/>
    <w:lvl w:ilvl="0" w:tplc="0700D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12C5"/>
    <w:multiLevelType w:val="hybridMultilevel"/>
    <w:tmpl w:val="ACC8FD6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17D8"/>
    <w:multiLevelType w:val="hybridMultilevel"/>
    <w:tmpl w:val="35E86C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275CC"/>
    <w:multiLevelType w:val="hybridMultilevel"/>
    <w:tmpl w:val="80BC113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58E6B26"/>
    <w:multiLevelType w:val="hybridMultilevel"/>
    <w:tmpl w:val="DD885D32"/>
    <w:lvl w:ilvl="0" w:tplc="DFD0B92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E994F85"/>
    <w:multiLevelType w:val="hybridMultilevel"/>
    <w:tmpl w:val="DCB0E8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920CB"/>
    <w:multiLevelType w:val="hybridMultilevel"/>
    <w:tmpl w:val="8E76B4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44072"/>
    <w:multiLevelType w:val="hybridMultilevel"/>
    <w:tmpl w:val="510A7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8380F"/>
    <w:multiLevelType w:val="hybridMultilevel"/>
    <w:tmpl w:val="B09A8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219D"/>
    <w:multiLevelType w:val="hybridMultilevel"/>
    <w:tmpl w:val="F468D0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75492"/>
    <w:multiLevelType w:val="hybridMultilevel"/>
    <w:tmpl w:val="772E9B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F7B37"/>
    <w:multiLevelType w:val="hybridMultilevel"/>
    <w:tmpl w:val="81088A0A"/>
    <w:lvl w:ilvl="0" w:tplc="60B6C0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F05B76"/>
    <w:multiLevelType w:val="hybridMultilevel"/>
    <w:tmpl w:val="2F6826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AD6975"/>
    <w:multiLevelType w:val="hybridMultilevel"/>
    <w:tmpl w:val="272410F6"/>
    <w:lvl w:ilvl="0" w:tplc="BF824F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E03F34"/>
    <w:multiLevelType w:val="hybridMultilevel"/>
    <w:tmpl w:val="4F24689E"/>
    <w:lvl w:ilvl="0" w:tplc="0A8E402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5"/>
  </w:num>
  <w:num w:numId="11">
    <w:abstractNumId w:val="5"/>
  </w:num>
  <w:num w:numId="12">
    <w:abstractNumId w:val="0"/>
  </w:num>
  <w:num w:numId="13">
    <w:abstractNumId w:val="1"/>
  </w:num>
  <w:num w:numId="14">
    <w:abstractNumId w:val="24"/>
  </w:num>
  <w:num w:numId="15">
    <w:abstractNumId w:val="21"/>
  </w:num>
  <w:num w:numId="16">
    <w:abstractNumId w:val="3"/>
  </w:num>
  <w:num w:numId="17">
    <w:abstractNumId w:val="20"/>
  </w:num>
  <w:num w:numId="18">
    <w:abstractNumId w:val="18"/>
  </w:num>
  <w:num w:numId="19">
    <w:abstractNumId w:val="6"/>
  </w:num>
  <w:num w:numId="20">
    <w:abstractNumId w:val="7"/>
  </w:num>
  <w:num w:numId="21">
    <w:abstractNumId w:val="26"/>
  </w:num>
  <w:num w:numId="22">
    <w:abstractNumId w:val="13"/>
  </w:num>
  <w:num w:numId="23">
    <w:abstractNumId w:val="17"/>
  </w:num>
  <w:num w:numId="24">
    <w:abstractNumId w:val="4"/>
  </w:num>
  <w:num w:numId="25">
    <w:abstractNumId w:val="27"/>
  </w:num>
  <w:num w:numId="26">
    <w:abstractNumId w:val="10"/>
  </w:num>
  <w:num w:numId="27">
    <w:abstractNumId w:val="23"/>
  </w:num>
  <w:num w:numId="28">
    <w:abstractNumId w:val="12"/>
  </w:num>
  <w:num w:numId="29">
    <w:abstractNumId w:val="2"/>
  </w:num>
  <w:num w:numId="30">
    <w:abstractNumId w:val="15"/>
  </w:num>
  <w:num w:numId="31">
    <w:abstractNumId w:val="19"/>
  </w:num>
  <w:num w:numId="32">
    <w:abstractNumId w:va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D2"/>
    <w:rsid w:val="000039E5"/>
    <w:rsid w:val="00005BFA"/>
    <w:rsid w:val="00013CD2"/>
    <w:rsid w:val="000151E9"/>
    <w:rsid w:val="00030D5D"/>
    <w:rsid w:val="00031B23"/>
    <w:rsid w:val="00031C09"/>
    <w:rsid w:val="00035637"/>
    <w:rsid w:val="0005192F"/>
    <w:rsid w:val="00073099"/>
    <w:rsid w:val="000766FA"/>
    <w:rsid w:val="00076BD9"/>
    <w:rsid w:val="00080824"/>
    <w:rsid w:val="000937A3"/>
    <w:rsid w:val="00094541"/>
    <w:rsid w:val="000A6F98"/>
    <w:rsid w:val="000B31F8"/>
    <w:rsid w:val="000B35EC"/>
    <w:rsid w:val="000C287E"/>
    <w:rsid w:val="000D7383"/>
    <w:rsid w:val="000E2081"/>
    <w:rsid w:val="001014F4"/>
    <w:rsid w:val="0010271A"/>
    <w:rsid w:val="00104447"/>
    <w:rsid w:val="00111DA8"/>
    <w:rsid w:val="0011429D"/>
    <w:rsid w:val="00117FF1"/>
    <w:rsid w:val="00155410"/>
    <w:rsid w:val="001572B1"/>
    <w:rsid w:val="00160D0B"/>
    <w:rsid w:val="00167965"/>
    <w:rsid w:val="00190BF9"/>
    <w:rsid w:val="00196A63"/>
    <w:rsid w:val="001A10A0"/>
    <w:rsid w:val="001A144B"/>
    <w:rsid w:val="001A2A63"/>
    <w:rsid w:val="001B38A3"/>
    <w:rsid w:val="001F016D"/>
    <w:rsid w:val="00200228"/>
    <w:rsid w:val="00201218"/>
    <w:rsid w:val="00240CFB"/>
    <w:rsid w:val="0025206B"/>
    <w:rsid w:val="0026215B"/>
    <w:rsid w:val="00284721"/>
    <w:rsid w:val="002860FB"/>
    <w:rsid w:val="00287DAD"/>
    <w:rsid w:val="00293239"/>
    <w:rsid w:val="00295233"/>
    <w:rsid w:val="002C61BE"/>
    <w:rsid w:val="002E1FBA"/>
    <w:rsid w:val="00306689"/>
    <w:rsid w:val="00314E89"/>
    <w:rsid w:val="00334D26"/>
    <w:rsid w:val="00341DE0"/>
    <w:rsid w:val="00342DE2"/>
    <w:rsid w:val="003443B2"/>
    <w:rsid w:val="00361ACB"/>
    <w:rsid w:val="0038249B"/>
    <w:rsid w:val="00384D65"/>
    <w:rsid w:val="003920B5"/>
    <w:rsid w:val="00395D18"/>
    <w:rsid w:val="003A0DE1"/>
    <w:rsid w:val="003C5E4F"/>
    <w:rsid w:val="003C648B"/>
    <w:rsid w:val="003C6A1D"/>
    <w:rsid w:val="003C7066"/>
    <w:rsid w:val="003D4C65"/>
    <w:rsid w:val="003D61E3"/>
    <w:rsid w:val="003D68F1"/>
    <w:rsid w:val="003F318A"/>
    <w:rsid w:val="004055F0"/>
    <w:rsid w:val="00406A53"/>
    <w:rsid w:val="004107DB"/>
    <w:rsid w:val="0042636E"/>
    <w:rsid w:val="0044677A"/>
    <w:rsid w:val="00456584"/>
    <w:rsid w:val="00456CE0"/>
    <w:rsid w:val="0046308B"/>
    <w:rsid w:val="004636D3"/>
    <w:rsid w:val="00472BFD"/>
    <w:rsid w:val="00475BB1"/>
    <w:rsid w:val="00475FD3"/>
    <w:rsid w:val="00486211"/>
    <w:rsid w:val="004A4817"/>
    <w:rsid w:val="004A6CC7"/>
    <w:rsid w:val="004A7EE7"/>
    <w:rsid w:val="004B2A1B"/>
    <w:rsid w:val="004C54A2"/>
    <w:rsid w:val="004C72C3"/>
    <w:rsid w:val="004E7BE8"/>
    <w:rsid w:val="004F4B5D"/>
    <w:rsid w:val="004F6FEE"/>
    <w:rsid w:val="00500480"/>
    <w:rsid w:val="0051362E"/>
    <w:rsid w:val="00514905"/>
    <w:rsid w:val="00535974"/>
    <w:rsid w:val="0054740B"/>
    <w:rsid w:val="0056135E"/>
    <w:rsid w:val="00561634"/>
    <w:rsid w:val="0056699E"/>
    <w:rsid w:val="00570399"/>
    <w:rsid w:val="005719A2"/>
    <w:rsid w:val="00585642"/>
    <w:rsid w:val="005900B5"/>
    <w:rsid w:val="005903A0"/>
    <w:rsid w:val="00591098"/>
    <w:rsid w:val="00592B52"/>
    <w:rsid w:val="005930CF"/>
    <w:rsid w:val="005A3886"/>
    <w:rsid w:val="005C049D"/>
    <w:rsid w:val="005C42D5"/>
    <w:rsid w:val="005E0666"/>
    <w:rsid w:val="0060790A"/>
    <w:rsid w:val="00607AD3"/>
    <w:rsid w:val="00616D0F"/>
    <w:rsid w:val="00617E68"/>
    <w:rsid w:val="00635475"/>
    <w:rsid w:val="00640942"/>
    <w:rsid w:val="00647915"/>
    <w:rsid w:val="006635CC"/>
    <w:rsid w:val="00680006"/>
    <w:rsid w:val="00686D72"/>
    <w:rsid w:val="00686E98"/>
    <w:rsid w:val="00690303"/>
    <w:rsid w:val="00695B13"/>
    <w:rsid w:val="0069664F"/>
    <w:rsid w:val="006A7AAE"/>
    <w:rsid w:val="006B6E29"/>
    <w:rsid w:val="006C1CE2"/>
    <w:rsid w:val="006C471E"/>
    <w:rsid w:val="006D1FAF"/>
    <w:rsid w:val="006D6406"/>
    <w:rsid w:val="006E494E"/>
    <w:rsid w:val="006E49AF"/>
    <w:rsid w:val="006F09E9"/>
    <w:rsid w:val="006F475B"/>
    <w:rsid w:val="00706BB6"/>
    <w:rsid w:val="00713316"/>
    <w:rsid w:val="00723BF7"/>
    <w:rsid w:val="007507D7"/>
    <w:rsid w:val="007517B9"/>
    <w:rsid w:val="00764C15"/>
    <w:rsid w:val="00773348"/>
    <w:rsid w:val="00784F17"/>
    <w:rsid w:val="0078783B"/>
    <w:rsid w:val="0079072D"/>
    <w:rsid w:val="007970D2"/>
    <w:rsid w:val="007A5127"/>
    <w:rsid w:val="007B6C67"/>
    <w:rsid w:val="007D23F5"/>
    <w:rsid w:val="007E1215"/>
    <w:rsid w:val="007E4394"/>
    <w:rsid w:val="007F4DDC"/>
    <w:rsid w:val="007F7B9E"/>
    <w:rsid w:val="00802FE5"/>
    <w:rsid w:val="0080588D"/>
    <w:rsid w:val="00820EEA"/>
    <w:rsid w:val="0082722E"/>
    <w:rsid w:val="008276C2"/>
    <w:rsid w:val="0086687F"/>
    <w:rsid w:val="00870988"/>
    <w:rsid w:val="008870C6"/>
    <w:rsid w:val="00890796"/>
    <w:rsid w:val="0089421C"/>
    <w:rsid w:val="00895EAB"/>
    <w:rsid w:val="008C068E"/>
    <w:rsid w:val="008C0FAB"/>
    <w:rsid w:val="008D7654"/>
    <w:rsid w:val="008E2C26"/>
    <w:rsid w:val="008F48AB"/>
    <w:rsid w:val="008F6DBF"/>
    <w:rsid w:val="008F7C86"/>
    <w:rsid w:val="00901C19"/>
    <w:rsid w:val="00905596"/>
    <w:rsid w:val="00905A1C"/>
    <w:rsid w:val="00914595"/>
    <w:rsid w:val="00915E7E"/>
    <w:rsid w:val="00921A8D"/>
    <w:rsid w:val="00922604"/>
    <w:rsid w:val="00934555"/>
    <w:rsid w:val="00935F53"/>
    <w:rsid w:val="009462AC"/>
    <w:rsid w:val="0095441B"/>
    <w:rsid w:val="00965477"/>
    <w:rsid w:val="00973433"/>
    <w:rsid w:val="00980428"/>
    <w:rsid w:val="00982BE2"/>
    <w:rsid w:val="00990302"/>
    <w:rsid w:val="009904BB"/>
    <w:rsid w:val="00993E77"/>
    <w:rsid w:val="009A008D"/>
    <w:rsid w:val="009A366F"/>
    <w:rsid w:val="009B10F7"/>
    <w:rsid w:val="009B2A9A"/>
    <w:rsid w:val="009C15F5"/>
    <w:rsid w:val="009C3A99"/>
    <w:rsid w:val="009D6B72"/>
    <w:rsid w:val="009D7D28"/>
    <w:rsid w:val="009E28EB"/>
    <w:rsid w:val="009F18B5"/>
    <w:rsid w:val="00A12276"/>
    <w:rsid w:val="00A12CCF"/>
    <w:rsid w:val="00A21726"/>
    <w:rsid w:val="00A46E93"/>
    <w:rsid w:val="00A51424"/>
    <w:rsid w:val="00A7074F"/>
    <w:rsid w:val="00A826F4"/>
    <w:rsid w:val="00A97941"/>
    <w:rsid w:val="00AA6F90"/>
    <w:rsid w:val="00AB147D"/>
    <w:rsid w:val="00AB2F2A"/>
    <w:rsid w:val="00AD5D13"/>
    <w:rsid w:val="00AE03EF"/>
    <w:rsid w:val="00AE1464"/>
    <w:rsid w:val="00AE3C05"/>
    <w:rsid w:val="00AE5B29"/>
    <w:rsid w:val="00AF1466"/>
    <w:rsid w:val="00AF1601"/>
    <w:rsid w:val="00AF1683"/>
    <w:rsid w:val="00B15F4A"/>
    <w:rsid w:val="00B21DE4"/>
    <w:rsid w:val="00B2347B"/>
    <w:rsid w:val="00B27FCD"/>
    <w:rsid w:val="00B41C68"/>
    <w:rsid w:val="00B53E4D"/>
    <w:rsid w:val="00B54124"/>
    <w:rsid w:val="00B71119"/>
    <w:rsid w:val="00B71FC0"/>
    <w:rsid w:val="00B84254"/>
    <w:rsid w:val="00B87EC0"/>
    <w:rsid w:val="00B93740"/>
    <w:rsid w:val="00B95331"/>
    <w:rsid w:val="00BA7B8D"/>
    <w:rsid w:val="00BE39DE"/>
    <w:rsid w:val="00BE4671"/>
    <w:rsid w:val="00BF5C0E"/>
    <w:rsid w:val="00BF6449"/>
    <w:rsid w:val="00BF67AF"/>
    <w:rsid w:val="00C01C48"/>
    <w:rsid w:val="00C24E03"/>
    <w:rsid w:val="00C3207C"/>
    <w:rsid w:val="00C477BF"/>
    <w:rsid w:val="00C532DB"/>
    <w:rsid w:val="00C55899"/>
    <w:rsid w:val="00C56021"/>
    <w:rsid w:val="00C837F0"/>
    <w:rsid w:val="00C849F7"/>
    <w:rsid w:val="00C8783D"/>
    <w:rsid w:val="00CA0337"/>
    <w:rsid w:val="00CA25CC"/>
    <w:rsid w:val="00CB246B"/>
    <w:rsid w:val="00CB3373"/>
    <w:rsid w:val="00CC3709"/>
    <w:rsid w:val="00CC4DFA"/>
    <w:rsid w:val="00CC7903"/>
    <w:rsid w:val="00CE23CE"/>
    <w:rsid w:val="00CF0AC9"/>
    <w:rsid w:val="00CF5297"/>
    <w:rsid w:val="00D0137A"/>
    <w:rsid w:val="00D2541B"/>
    <w:rsid w:val="00D31EF5"/>
    <w:rsid w:val="00D33F83"/>
    <w:rsid w:val="00D37732"/>
    <w:rsid w:val="00D528D7"/>
    <w:rsid w:val="00D52D25"/>
    <w:rsid w:val="00D5404E"/>
    <w:rsid w:val="00D620E2"/>
    <w:rsid w:val="00D63175"/>
    <w:rsid w:val="00D64F07"/>
    <w:rsid w:val="00D70020"/>
    <w:rsid w:val="00D7259A"/>
    <w:rsid w:val="00D80D7A"/>
    <w:rsid w:val="00DA368C"/>
    <w:rsid w:val="00DA77D3"/>
    <w:rsid w:val="00DC3B30"/>
    <w:rsid w:val="00DE5525"/>
    <w:rsid w:val="00DE6E61"/>
    <w:rsid w:val="00DF39BB"/>
    <w:rsid w:val="00DF3CA7"/>
    <w:rsid w:val="00DF7B97"/>
    <w:rsid w:val="00E15D03"/>
    <w:rsid w:val="00E20406"/>
    <w:rsid w:val="00E24419"/>
    <w:rsid w:val="00E30574"/>
    <w:rsid w:val="00E31F0B"/>
    <w:rsid w:val="00E33804"/>
    <w:rsid w:val="00E35360"/>
    <w:rsid w:val="00E42009"/>
    <w:rsid w:val="00E451A5"/>
    <w:rsid w:val="00E5393F"/>
    <w:rsid w:val="00E56A4D"/>
    <w:rsid w:val="00E67030"/>
    <w:rsid w:val="00E702DA"/>
    <w:rsid w:val="00E76D6B"/>
    <w:rsid w:val="00E82ECB"/>
    <w:rsid w:val="00E851CA"/>
    <w:rsid w:val="00EA018A"/>
    <w:rsid w:val="00EE2252"/>
    <w:rsid w:val="00EE3A29"/>
    <w:rsid w:val="00F03B99"/>
    <w:rsid w:val="00F213D3"/>
    <w:rsid w:val="00F24020"/>
    <w:rsid w:val="00F2574E"/>
    <w:rsid w:val="00F335C8"/>
    <w:rsid w:val="00F37197"/>
    <w:rsid w:val="00F42926"/>
    <w:rsid w:val="00F446A1"/>
    <w:rsid w:val="00F52905"/>
    <w:rsid w:val="00F72230"/>
    <w:rsid w:val="00F91849"/>
    <w:rsid w:val="00F93995"/>
    <w:rsid w:val="00FA0777"/>
    <w:rsid w:val="00FA56F6"/>
    <w:rsid w:val="00FB72E7"/>
    <w:rsid w:val="00FC1974"/>
    <w:rsid w:val="00FC2C9D"/>
    <w:rsid w:val="00FD425D"/>
    <w:rsid w:val="00FD45DB"/>
    <w:rsid w:val="00FD6D07"/>
    <w:rsid w:val="00FE528C"/>
    <w:rsid w:val="00FE650F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EBE7"/>
  <w15:chartTrackingRefBased/>
  <w15:docId w15:val="{9913202A-CA0A-44B8-B619-E0C5FFEF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VR - standaard"/>
    <w:rsid w:val="00905A1C"/>
    <w:pPr>
      <w:spacing w:after="0" w:line="280" w:lineRule="atLeast"/>
      <w:jc w:val="both"/>
    </w:pPr>
    <w:rPr>
      <w:rFonts w:ascii="Arial" w:hAnsi="Arial" w:cs="Times New Roman"/>
      <w:sz w:val="20"/>
      <w:szCs w:val="21"/>
    </w:rPr>
  </w:style>
  <w:style w:type="paragraph" w:styleId="Kop1">
    <w:name w:val="heading 1"/>
    <w:aliases w:val="VR-titel"/>
    <w:basedOn w:val="Standaard"/>
    <w:next w:val="Standaard"/>
    <w:link w:val="Kop1Char"/>
    <w:uiPriority w:val="99"/>
    <w:qFormat/>
    <w:rsid w:val="00D33F83"/>
    <w:pPr>
      <w:keepNext/>
      <w:keepLines/>
      <w:spacing w:before="400" w:after="40" w:line="240" w:lineRule="auto"/>
      <w:outlineLvl w:val="0"/>
    </w:pPr>
    <w:rPr>
      <w:b/>
      <w:color w:val="384BAC"/>
      <w:sz w:val="28"/>
      <w:szCs w:val="36"/>
    </w:rPr>
  </w:style>
  <w:style w:type="paragraph" w:styleId="Kop2">
    <w:name w:val="heading 2"/>
    <w:aliases w:val="VR - paragraaf"/>
    <w:basedOn w:val="Standaard"/>
    <w:next w:val="Standaard"/>
    <w:link w:val="Kop2Char"/>
    <w:uiPriority w:val="99"/>
    <w:qFormat/>
    <w:rsid w:val="00D33F83"/>
    <w:pPr>
      <w:keepNext/>
      <w:keepLines/>
      <w:pBdr>
        <w:bottom w:val="single" w:sz="4" w:space="2" w:color="auto"/>
      </w:pBdr>
      <w:spacing w:after="80"/>
      <w:outlineLvl w:val="1"/>
    </w:pPr>
    <w:rPr>
      <w:b/>
      <w:color w:val="38387B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Rbasistekst">
    <w:name w:val="VR basistekst"/>
    <w:basedOn w:val="Standaard"/>
    <w:link w:val="VRbasistekstChar"/>
    <w:qFormat/>
    <w:rsid w:val="000B35EC"/>
    <w:rPr>
      <w:rFonts w:eastAsiaTheme="minorHAnsi" w:cstheme="minorBidi"/>
      <w:szCs w:val="22"/>
    </w:rPr>
  </w:style>
  <w:style w:type="character" w:customStyle="1" w:styleId="VRbasistekstChar">
    <w:name w:val="VR basistekst Char"/>
    <w:basedOn w:val="Standaardalinea-lettertype"/>
    <w:link w:val="VRbasistekst"/>
    <w:rsid w:val="000B35EC"/>
    <w:rPr>
      <w:rFonts w:ascii="Arial" w:hAnsi="Arial"/>
      <w:sz w:val="20"/>
    </w:rPr>
  </w:style>
  <w:style w:type="paragraph" w:customStyle="1" w:styleId="VRparagraaf">
    <w:name w:val="VR paragraaf"/>
    <w:basedOn w:val="VRbasistekst"/>
    <w:next w:val="VRbasistekst"/>
    <w:link w:val="VRparagraafChar"/>
    <w:qFormat/>
    <w:rsid w:val="000B35EC"/>
    <w:pPr>
      <w:pBdr>
        <w:bottom w:val="single" w:sz="4" w:space="1" w:color="auto"/>
      </w:pBdr>
      <w:spacing w:after="120"/>
      <w:jc w:val="left"/>
    </w:pPr>
    <w:rPr>
      <w:b/>
      <w:color w:val="38387B"/>
      <w:sz w:val="22"/>
    </w:rPr>
  </w:style>
  <w:style w:type="character" w:customStyle="1" w:styleId="VRparagraafChar">
    <w:name w:val="VR paragraaf Char"/>
    <w:basedOn w:val="VRbasistekstChar"/>
    <w:link w:val="VRparagraaf"/>
    <w:rsid w:val="000B35EC"/>
    <w:rPr>
      <w:rFonts w:ascii="Arial" w:hAnsi="Arial"/>
      <w:b/>
      <w:color w:val="38387B"/>
      <w:sz w:val="20"/>
    </w:rPr>
  </w:style>
  <w:style w:type="paragraph" w:customStyle="1" w:styleId="VRhoofdstuk">
    <w:name w:val="VR hoofdstuk"/>
    <w:basedOn w:val="VRbasistekst"/>
    <w:next w:val="VRparagraaf"/>
    <w:link w:val="VRhoofdstukChar"/>
    <w:qFormat/>
    <w:rsid w:val="00D63175"/>
    <w:pPr>
      <w:numPr>
        <w:numId w:val="4"/>
      </w:numPr>
      <w:spacing w:after="480"/>
      <w:ind w:left="567" w:hanging="567"/>
      <w:jc w:val="left"/>
      <w:outlineLvl w:val="0"/>
    </w:pPr>
    <w:rPr>
      <w:b/>
      <w:color w:val="38387B"/>
      <w:sz w:val="28"/>
    </w:rPr>
  </w:style>
  <w:style w:type="character" w:customStyle="1" w:styleId="VRhoofdstukChar">
    <w:name w:val="VR hoofdstuk Char"/>
    <w:basedOn w:val="VRbasistekstChar"/>
    <w:link w:val="VRhoofdstuk"/>
    <w:rsid w:val="00D63175"/>
    <w:rPr>
      <w:rFonts w:ascii="Arial" w:eastAsia="Times New Roman" w:hAnsi="Arial" w:cs="Times New Roman"/>
      <w:b/>
      <w:color w:val="38387B"/>
      <w:sz w:val="28"/>
      <w:szCs w:val="21"/>
    </w:rPr>
  </w:style>
  <w:style w:type="table" w:styleId="Tabelraster">
    <w:name w:val="Table Grid"/>
    <w:basedOn w:val="Standaardtabel"/>
    <w:uiPriority w:val="39"/>
    <w:rsid w:val="00AF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T2-kolommen">
    <w:name w:val="VT 2-kolommen"/>
    <w:basedOn w:val="Tabelraster"/>
    <w:uiPriority w:val="99"/>
    <w:rsid w:val="00472BFD"/>
    <w:pPr>
      <w:spacing w:line="280" w:lineRule="atLeast"/>
    </w:pPr>
    <w:rPr>
      <w:rFonts w:ascii="Arial" w:hAnsi="Arial"/>
      <w:sz w:val="20"/>
    </w:rPr>
    <w:tblPr>
      <w:tblStyleRowBandSize w:val="3"/>
      <w:tblStyleColBandSize w:val="2"/>
    </w:tbl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8387B"/>
      </w:tcPr>
    </w:tblStylePr>
  </w:style>
  <w:style w:type="table" w:styleId="Onopgemaaktetabel2">
    <w:name w:val="Plain Table 2"/>
    <w:basedOn w:val="Standaardtabel"/>
    <w:uiPriority w:val="42"/>
    <w:rsid w:val="00AF16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Rtitel">
    <w:name w:val="VR titel"/>
    <w:basedOn w:val="Standaard"/>
    <w:next w:val="VRhoofdstuk"/>
    <w:link w:val="VRtitelChar"/>
    <w:qFormat/>
    <w:rsid w:val="00D63175"/>
    <w:pPr>
      <w:spacing w:after="600"/>
      <w:jc w:val="left"/>
    </w:pPr>
    <w:rPr>
      <w:b/>
      <w:color w:val="38387B"/>
      <w:sz w:val="40"/>
    </w:rPr>
  </w:style>
  <w:style w:type="character" w:customStyle="1" w:styleId="VRtitelChar">
    <w:name w:val="VR titel Char"/>
    <w:basedOn w:val="Standaardalinea-lettertype"/>
    <w:link w:val="VRtitel"/>
    <w:rsid w:val="00D63175"/>
    <w:rPr>
      <w:rFonts w:ascii="Arial" w:eastAsia="Times New Roman" w:hAnsi="Arial" w:cs="Times New Roman"/>
      <w:b/>
      <w:color w:val="38387B"/>
      <w:sz w:val="40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3E4D"/>
  </w:style>
  <w:style w:type="paragraph" w:styleId="Voettekst">
    <w:name w:val="footer"/>
    <w:basedOn w:val="Standaard"/>
    <w:link w:val="Voet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3E4D"/>
  </w:style>
  <w:style w:type="character" w:customStyle="1" w:styleId="Kop1Char">
    <w:name w:val="Kop 1 Char"/>
    <w:aliases w:val="VR-titel Char"/>
    <w:basedOn w:val="Standaardalinea-lettertype"/>
    <w:link w:val="Kop1"/>
    <w:uiPriority w:val="99"/>
    <w:rsid w:val="00D33F83"/>
    <w:rPr>
      <w:rFonts w:ascii="Arial" w:eastAsia="Times New Roman" w:hAnsi="Arial" w:cs="Times New Roman"/>
      <w:b/>
      <w:color w:val="384BAC"/>
      <w:sz w:val="28"/>
      <w:szCs w:val="36"/>
    </w:rPr>
  </w:style>
  <w:style w:type="character" w:customStyle="1" w:styleId="Kop2Char">
    <w:name w:val="Kop 2 Char"/>
    <w:aliases w:val="VR - paragraaf Char"/>
    <w:basedOn w:val="Standaardalinea-lettertype"/>
    <w:link w:val="Kop2"/>
    <w:uiPriority w:val="99"/>
    <w:rsid w:val="00D33F83"/>
    <w:rPr>
      <w:rFonts w:ascii="Arial" w:eastAsia="Times New Roman" w:hAnsi="Arial" w:cs="Times New Roman"/>
      <w:b/>
      <w:color w:val="38387B"/>
      <w:szCs w:val="28"/>
    </w:rPr>
  </w:style>
  <w:style w:type="paragraph" w:styleId="Lijstalinea">
    <w:name w:val="List Paragraph"/>
    <w:basedOn w:val="Standaard"/>
    <w:uiPriority w:val="99"/>
    <w:qFormat/>
    <w:rsid w:val="00D33F8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192F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05192F"/>
    <w:pPr>
      <w:spacing w:after="100"/>
    </w:pPr>
  </w:style>
  <w:style w:type="table" w:customStyle="1" w:styleId="Tabelraster1">
    <w:name w:val="Tabelraster1"/>
    <w:basedOn w:val="Standaardtabel"/>
    <w:next w:val="Tabelraster"/>
    <w:uiPriority w:val="39"/>
    <w:rsid w:val="00F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C5E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5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3306-37C1-4055-8D08-F7315E1D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der Horst</dc:creator>
  <cp:keywords/>
  <dc:description/>
  <cp:lastModifiedBy>Mike van der Horst</cp:lastModifiedBy>
  <cp:revision>216</cp:revision>
  <cp:lastPrinted>2017-03-27T11:46:00Z</cp:lastPrinted>
  <dcterms:created xsi:type="dcterms:W3CDTF">2017-02-07T12:18:00Z</dcterms:created>
  <dcterms:modified xsi:type="dcterms:W3CDTF">2019-02-04T14:07:00Z</dcterms:modified>
</cp:coreProperties>
</file>